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544D1" w:rsidRDefault="00B05C3D" w:rsidP="003544D1">
      <w:pPr>
        <w:spacing w:after="12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544D1">
        <w:rPr>
          <w:rFonts w:ascii="Times New Roman" w:hAnsi="Times New Roman" w:cs="Times New Roman"/>
          <w:b/>
          <w:i/>
          <w:sz w:val="24"/>
          <w:szCs w:val="24"/>
          <w:u w:val="single"/>
        </w:rPr>
        <w:t>Геометрия 9 кл. Учебник: Л.С.Атанасян</w:t>
      </w:r>
    </w:p>
    <w:p w:rsidR="00B05C3D" w:rsidRPr="003544D1" w:rsidRDefault="00B05C3D" w:rsidP="003544D1">
      <w:pPr>
        <w:spacing w:after="120" w:line="240" w:lineRule="auto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proofErr w:type="gramStart"/>
      <w:r w:rsidRPr="003544D1">
        <w:rPr>
          <w:rFonts w:ascii="Times New Roman" w:hAnsi="Times New Roman" w:cs="Times New Roman"/>
          <w:b/>
          <w:i/>
          <w:sz w:val="24"/>
          <w:szCs w:val="24"/>
          <w:u w:val="single"/>
        </w:rPr>
        <w:t>(Н.Ф.Гаврилова.</w:t>
      </w:r>
      <w:proofErr w:type="gramEnd"/>
      <w:r w:rsidRPr="003544D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proofErr w:type="gramStart"/>
      <w:r w:rsidRPr="003544D1">
        <w:rPr>
          <w:rFonts w:ascii="Times New Roman" w:hAnsi="Times New Roman" w:cs="Times New Roman"/>
          <w:b/>
          <w:i/>
          <w:sz w:val="24"/>
          <w:szCs w:val="24"/>
          <w:u w:val="single"/>
        </w:rPr>
        <w:t>Поурочное планирование по геометрии)</w:t>
      </w:r>
      <w:proofErr w:type="gramEnd"/>
    </w:p>
    <w:p w:rsidR="00B05C3D" w:rsidRPr="003544D1" w:rsidRDefault="00B05C3D" w:rsidP="003544D1">
      <w:pPr>
        <w:spacing w:after="12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3544D1">
        <w:rPr>
          <w:rFonts w:ascii="Times New Roman" w:hAnsi="Times New Roman" w:cs="Times New Roman"/>
          <w:b/>
          <w:i/>
          <w:sz w:val="24"/>
          <w:szCs w:val="24"/>
        </w:rPr>
        <w:t>Длина окружности</w:t>
      </w:r>
    </w:p>
    <w:p w:rsidR="00B05C3D" w:rsidRPr="003544D1" w:rsidRDefault="00B05C3D" w:rsidP="003544D1">
      <w:pPr>
        <w:spacing w:after="12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544D1">
        <w:rPr>
          <w:rFonts w:ascii="Times New Roman" w:hAnsi="Times New Roman" w:cs="Times New Roman"/>
          <w:b/>
          <w:i/>
          <w:sz w:val="24"/>
          <w:szCs w:val="24"/>
          <w:u w:val="single"/>
        </w:rPr>
        <w:t>(математический диктант)</w:t>
      </w:r>
    </w:p>
    <w:p w:rsidR="00FF6065" w:rsidRPr="003544D1" w:rsidRDefault="00FF6065">
      <w:pPr>
        <w:rPr>
          <w:rFonts w:ascii="Times New Roman" w:hAnsi="Times New Roman" w:cs="Times New Roman"/>
          <w:sz w:val="24"/>
          <w:szCs w:val="24"/>
        </w:rPr>
      </w:pPr>
    </w:p>
    <w:p w:rsidR="00FF6065" w:rsidRDefault="00FF6065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544D1">
        <w:rPr>
          <w:rFonts w:ascii="Times New Roman" w:hAnsi="Times New Roman" w:cs="Times New Roman"/>
          <w:b/>
          <w:i/>
          <w:sz w:val="24"/>
          <w:szCs w:val="24"/>
          <w:u w:val="single"/>
        </w:rPr>
        <w:t>Вариант I</w:t>
      </w:r>
    </w:p>
    <w:p w:rsidR="003544D1" w:rsidRPr="003544D1" w:rsidRDefault="003544D1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B05C3D" w:rsidRPr="003544D1" w:rsidRDefault="00B05C3D" w:rsidP="00B05C3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4151630</wp:posOffset>
            </wp:positionH>
            <wp:positionV relativeFrom="paragraph">
              <wp:posOffset>297815</wp:posOffset>
            </wp:positionV>
            <wp:extent cx="1809750" cy="1461135"/>
            <wp:effectExtent l="19050" t="0" r="0" b="0"/>
            <wp:wrapThrough wrapText="bothSides">
              <wp:wrapPolygon edited="0">
                <wp:start x="-227" y="0"/>
                <wp:lineTo x="-227" y="21403"/>
                <wp:lineTo x="21600" y="21403"/>
                <wp:lineTo x="21600" y="0"/>
                <wp:lineTo x="-227" y="0"/>
              </wp:wrapPolygon>
            </wp:wrapThrough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0" cy="146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44D1">
        <w:rPr>
          <w:rFonts w:ascii="Times New Roman" w:hAnsi="Times New Roman" w:cs="Times New Roman"/>
          <w:sz w:val="24"/>
          <w:szCs w:val="24"/>
        </w:rPr>
        <w:t xml:space="preserve">Сторона правильного </w:t>
      </w:r>
      <w:r w:rsidRPr="003544D1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3544D1">
        <w:rPr>
          <w:rFonts w:ascii="Times New Roman" w:hAnsi="Times New Roman" w:cs="Times New Roman"/>
          <w:sz w:val="24"/>
          <w:szCs w:val="24"/>
        </w:rPr>
        <w:t xml:space="preserve"> – угольника, вписанного в окружность с радиусом R, вычисляется по формуле ….</w:t>
      </w:r>
    </w:p>
    <w:p w:rsidR="00B05C3D" w:rsidRPr="003544D1" w:rsidRDefault="00B05C3D" w:rsidP="00B05C3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544D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3544D1">
        <w:rPr>
          <w:rFonts w:ascii="Times New Roman" w:hAnsi="Times New Roman" w:cs="Times New Roman"/>
          <w:sz w:val="24"/>
          <w:szCs w:val="24"/>
        </w:rPr>
        <w:t xml:space="preserve">. рисунок) Угол </w:t>
      </w:r>
      <w:r w:rsidRPr="003544D1">
        <w:rPr>
          <w:rFonts w:ascii="Times New Roman" w:hAnsi="Times New Roman" w:cs="Times New Roman"/>
          <w:sz w:val="24"/>
          <w:szCs w:val="24"/>
        </w:rPr>
        <w:sym w:font="Symbol" w:char="F0D0"/>
      </w:r>
      <w:r w:rsidRPr="003544D1">
        <w:rPr>
          <w:rFonts w:ascii="Times New Roman" w:hAnsi="Times New Roman" w:cs="Times New Roman"/>
          <w:sz w:val="24"/>
          <w:szCs w:val="24"/>
        </w:rPr>
        <w:t xml:space="preserve">АОВ - … </w:t>
      </w:r>
    </w:p>
    <w:p w:rsidR="00B05C3D" w:rsidRPr="003544D1" w:rsidRDefault="00B05C3D" w:rsidP="00B05C3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3544D1">
        <w:rPr>
          <w:rFonts w:ascii="Times New Roman" w:hAnsi="Times New Roman" w:cs="Times New Roman"/>
          <w:sz w:val="24"/>
          <w:szCs w:val="24"/>
        </w:rPr>
        <w:sym w:font="Symbol" w:char="F0D0"/>
      </w:r>
      <w:r w:rsidRPr="003544D1">
        <w:rPr>
          <w:rFonts w:ascii="Times New Roman" w:hAnsi="Times New Roman" w:cs="Times New Roman"/>
          <w:sz w:val="24"/>
          <w:szCs w:val="24"/>
        </w:rPr>
        <w:t>АОВ = 30</w:t>
      </w:r>
      <w:r w:rsidRPr="003544D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544D1">
        <w:rPr>
          <w:rFonts w:ascii="Times New Roman" w:hAnsi="Times New Roman" w:cs="Times New Roman"/>
          <w:sz w:val="24"/>
          <w:szCs w:val="24"/>
        </w:rPr>
        <w:t>, то АВ – сторона правильного …..</w:t>
      </w:r>
      <w:proofErr w:type="gramStart"/>
      <w:r w:rsidRPr="003544D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544D1">
        <w:rPr>
          <w:rFonts w:ascii="Times New Roman" w:hAnsi="Times New Roman" w:cs="Times New Roman"/>
          <w:sz w:val="24"/>
          <w:szCs w:val="24"/>
        </w:rPr>
        <w:t xml:space="preserve"> вписанного в данную окружность.</w:t>
      </w:r>
    </w:p>
    <w:p w:rsidR="00B05C3D" w:rsidRPr="003544D1" w:rsidRDefault="00B05C3D" w:rsidP="00B05C3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sz w:val="24"/>
          <w:szCs w:val="24"/>
        </w:rPr>
        <w:t>Градусная мера дуги АВ равна 27</w:t>
      </w:r>
      <w:r w:rsidRPr="003544D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544D1">
        <w:rPr>
          <w:rFonts w:ascii="Times New Roman" w:hAnsi="Times New Roman" w:cs="Times New Roman"/>
          <w:sz w:val="24"/>
          <w:szCs w:val="24"/>
        </w:rPr>
        <w:t>, а градусная мера угла АОВ равна ….</w:t>
      </w:r>
    </w:p>
    <w:p w:rsidR="00B05C3D" w:rsidRPr="003544D1" w:rsidRDefault="00FF6065" w:rsidP="00B05C3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sz w:val="24"/>
          <w:szCs w:val="24"/>
        </w:rPr>
        <w:t>Сторона правильного треугольника равна 4 см. Радиус описанной около него окружности равен ….</w:t>
      </w:r>
    </w:p>
    <w:p w:rsidR="00FF6065" w:rsidRPr="003544D1" w:rsidRDefault="00FF6065" w:rsidP="00B05C3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sz w:val="24"/>
          <w:szCs w:val="24"/>
        </w:rPr>
        <w:t>Сторона правильного четырехугольника равна 8 см. Радиус вписанной в него окружности равен …</w:t>
      </w:r>
    </w:p>
    <w:p w:rsidR="00FF6065" w:rsidRPr="003544D1" w:rsidRDefault="00FF6065" w:rsidP="00B05C3D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sz w:val="24"/>
          <w:szCs w:val="24"/>
        </w:rPr>
        <w:t>Площадь правильного шестиугольника, описанного около окружности с радиусом 6 см, равна ….</w:t>
      </w:r>
    </w:p>
    <w:p w:rsidR="003544D1" w:rsidRDefault="003544D1" w:rsidP="00FF6065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FF6065" w:rsidRDefault="00FF6065" w:rsidP="00FF6065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3544D1">
        <w:rPr>
          <w:rFonts w:ascii="Times New Roman" w:hAnsi="Times New Roman" w:cs="Times New Roman"/>
          <w:b/>
          <w:i/>
          <w:sz w:val="24"/>
          <w:szCs w:val="24"/>
          <w:u w:val="single"/>
        </w:rPr>
        <w:t>Вариант II</w:t>
      </w:r>
    </w:p>
    <w:p w:rsidR="003544D1" w:rsidRPr="003544D1" w:rsidRDefault="003544D1" w:rsidP="00FF6065">
      <w:pPr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:rsidR="008870EC" w:rsidRPr="003544D1" w:rsidRDefault="008870EC" w:rsidP="00FF606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4168775</wp:posOffset>
            </wp:positionH>
            <wp:positionV relativeFrom="paragraph">
              <wp:posOffset>291465</wp:posOffset>
            </wp:positionV>
            <wp:extent cx="1803400" cy="1751330"/>
            <wp:effectExtent l="19050" t="0" r="6350" b="0"/>
            <wp:wrapThrough wrapText="bothSides">
              <wp:wrapPolygon edited="0">
                <wp:start x="-228" y="0"/>
                <wp:lineTo x="-228" y="21381"/>
                <wp:lineTo x="21676" y="21381"/>
                <wp:lineTo x="21676" y="0"/>
                <wp:lineTo x="-228" y="0"/>
              </wp:wrapPolygon>
            </wp:wrapThrough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3400" cy="1751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44D1">
        <w:rPr>
          <w:rFonts w:ascii="Times New Roman" w:hAnsi="Times New Roman" w:cs="Times New Roman"/>
          <w:sz w:val="24"/>
          <w:szCs w:val="24"/>
        </w:rPr>
        <w:t xml:space="preserve">Радиус, описанной около правильного </w:t>
      </w:r>
      <w:proofErr w:type="spellStart"/>
      <w:r w:rsidRPr="003544D1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Pr="003544D1">
        <w:rPr>
          <w:rFonts w:ascii="Times New Roman" w:hAnsi="Times New Roman" w:cs="Times New Roman"/>
          <w:sz w:val="24"/>
          <w:szCs w:val="24"/>
        </w:rPr>
        <w:t xml:space="preserve"> – угольника окружности вычисляется по формуле …</w:t>
      </w:r>
    </w:p>
    <w:p w:rsidR="008870EC" w:rsidRPr="003544D1" w:rsidRDefault="008870EC" w:rsidP="00FF606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3544D1">
        <w:rPr>
          <w:rFonts w:ascii="Times New Roman" w:hAnsi="Times New Roman" w:cs="Times New Roman"/>
          <w:sz w:val="24"/>
          <w:szCs w:val="24"/>
        </w:rPr>
        <w:t>См</w:t>
      </w:r>
      <w:proofErr w:type="gramEnd"/>
      <w:r w:rsidRPr="003544D1">
        <w:rPr>
          <w:rFonts w:ascii="Times New Roman" w:hAnsi="Times New Roman" w:cs="Times New Roman"/>
          <w:sz w:val="24"/>
          <w:szCs w:val="24"/>
        </w:rPr>
        <w:t xml:space="preserve">. рисунок) Угол </w:t>
      </w:r>
      <w:r w:rsidRPr="003544D1">
        <w:rPr>
          <w:rFonts w:ascii="Times New Roman" w:hAnsi="Times New Roman" w:cs="Times New Roman"/>
          <w:sz w:val="24"/>
          <w:szCs w:val="24"/>
        </w:rPr>
        <w:sym w:font="Symbol" w:char="F0D0"/>
      </w:r>
      <w:r w:rsidRPr="003544D1">
        <w:rPr>
          <w:rFonts w:ascii="Times New Roman" w:hAnsi="Times New Roman" w:cs="Times New Roman"/>
          <w:sz w:val="24"/>
          <w:szCs w:val="24"/>
        </w:rPr>
        <w:t>АВС - …</w:t>
      </w:r>
    </w:p>
    <w:p w:rsidR="008870EC" w:rsidRPr="003544D1" w:rsidRDefault="008870EC" w:rsidP="00FF606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3544D1">
        <w:rPr>
          <w:rFonts w:ascii="Times New Roman" w:hAnsi="Times New Roman" w:cs="Times New Roman"/>
          <w:sz w:val="24"/>
          <w:szCs w:val="24"/>
        </w:rPr>
        <w:sym w:font="Symbol" w:char="F0D0"/>
      </w:r>
      <w:r w:rsidRPr="003544D1">
        <w:rPr>
          <w:rFonts w:ascii="Times New Roman" w:hAnsi="Times New Roman" w:cs="Times New Roman"/>
          <w:sz w:val="24"/>
          <w:szCs w:val="24"/>
        </w:rPr>
        <w:t>АВС = 18</w:t>
      </w:r>
      <w:r w:rsidRPr="003544D1">
        <w:rPr>
          <w:rFonts w:ascii="Times New Roman" w:hAnsi="Times New Roman" w:cs="Times New Roman"/>
          <w:sz w:val="24"/>
          <w:szCs w:val="24"/>
          <w:vertAlign w:val="superscript"/>
        </w:rPr>
        <w:t>0</w:t>
      </w:r>
      <w:r w:rsidRPr="003544D1">
        <w:rPr>
          <w:rFonts w:ascii="Times New Roman" w:hAnsi="Times New Roman" w:cs="Times New Roman"/>
          <w:sz w:val="24"/>
          <w:szCs w:val="24"/>
        </w:rPr>
        <w:t>, то АС – сторона правильного ….</w:t>
      </w:r>
      <w:proofErr w:type="gramStart"/>
      <w:r w:rsidRPr="003544D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544D1">
        <w:rPr>
          <w:rFonts w:ascii="Times New Roman" w:hAnsi="Times New Roman" w:cs="Times New Roman"/>
          <w:sz w:val="24"/>
          <w:szCs w:val="24"/>
        </w:rPr>
        <w:t xml:space="preserve"> вписанного в данную окружность.</w:t>
      </w:r>
    </w:p>
    <w:p w:rsidR="003544D1" w:rsidRPr="003544D1" w:rsidRDefault="008870EC" w:rsidP="00FF606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sz w:val="24"/>
          <w:szCs w:val="24"/>
        </w:rPr>
        <w:t>Градусная мера дуги АС равна …</w:t>
      </w:r>
      <w:proofErr w:type="gramStart"/>
      <w:r w:rsidRPr="003544D1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544D1">
        <w:rPr>
          <w:rFonts w:ascii="Times New Roman" w:hAnsi="Times New Roman" w:cs="Times New Roman"/>
          <w:sz w:val="24"/>
          <w:szCs w:val="24"/>
        </w:rPr>
        <w:t xml:space="preserve"> если </w:t>
      </w:r>
      <w:r w:rsidRPr="003544D1">
        <w:rPr>
          <w:rFonts w:ascii="Times New Roman" w:hAnsi="Times New Roman" w:cs="Times New Roman"/>
          <w:sz w:val="24"/>
          <w:szCs w:val="24"/>
        </w:rPr>
        <w:sym w:font="Symbol" w:char="F0D0"/>
      </w:r>
      <w:r w:rsidRPr="003544D1">
        <w:rPr>
          <w:rFonts w:ascii="Times New Roman" w:hAnsi="Times New Roman" w:cs="Times New Roman"/>
          <w:sz w:val="24"/>
          <w:szCs w:val="24"/>
        </w:rPr>
        <w:t>АОС = 25</w:t>
      </w:r>
      <w:r w:rsidRPr="003544D1">
        <w:rPr>
          <w:rFonts w:ascii="Times New Roman" w:hAnsi="Times New Roman" w:cs="Times New Roman"/>
          <w:sz w:val="24"/>
          <w:szCs w:val="24"/>
          <w:vertAlign w:val="superscript"/>
        </w:rPr>
        <w:t>0</w:t>
      </w:r>
    </w:p>
    <w:p w:rsidR="003544D1" w:rsidRPr="003544D1" w:rsidRDefault="003544D1" w:rsidP="00FF606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sz w:val="24"/>
          <w:szCs w:val="24"/>
        </w:rPr>
        <w:t>Сторона правильного четырехугольника равна 6 см. радиус описанной около него окружности равен …</w:t>
      </w:r>
    </w:p>
    <w:p w:rsidR="003544D1" w:rsidRPr="003544D1" w:rsidRDefault="003544D1" w:rsidP="00FF606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sz w:val="24"/>
          <w:szCs w:val="24"/>
        </w:rPr>
        <w:t xml:space="preserve">Сторона правильного треугольника равна </w:t>
      </w:r>
      <m:oMath>
        <m:r>
          <w:rPr>
            <w:rFonts w:ascii="Cambria Math" w:hAnsi="Times New Roman" w:cs="Times New Roman"/>
            <w:sz w:val="24"/>
            <w:szCs w:val="24"/>
          </w:rPr>
          <m:t>4</m:t>
        </m:r>
        <m:rad>
          <m:radPr>
            <m:degHide m:val="on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3</m:t>
            </m:r>
          </m:e>
        </m:rad>
      </m:oMath>
      <w:r w:rsidRPr="003544D1">
        <w:rPr>
          <w:rFonts w:ascii="Times New Roman" w:hAnsi="Times New Roman" w:cs="Times New Roman"/>
          <w:sz w:val="24"/>
          <w:szCs w:val="24"/>
        </w:rPr>
        <w:t xml:space="preserve"> см. Радиус вписанной в него окружности равен …</w:t>
      </w:r>
    </w:p>
    <w:p w:rsidR="00FF6065" w:rsidRPr="003544D1" w:rsidRDefault="003544D1" w:rsidP="00FF6065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544D1">
        <w:rPr>
          <w:rFonts w:ascii="Times New Roman" w:hAnsi="Times New Roman" w:cs="Times New Roman"/>
          <w:sz w:val="24"/>
          <w:szCs w:val="24"/>
        </w:rPr>
        <w:t xml:space="preserve">Площадь правильного треугольника, описанного около окружности с радиусом 2 см, равна … </w:t>
      </w:r>
      <w:r w:rsidR="008870EC" w:rsidRPr="003544D1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FF6065" w:rsidRPr="003544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041A98"/>
    <w:multiLevelType w:val="hybridMultilevel"/>
    <w:tmpl w:val="8E12D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2333C8"/>
    <w:multiLevelType w:val="hybridMultilevel"/>
    <w:tmpl w:val="E24C1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>
    <w:useFELayout/>
  </w:compat>
  <w:rsids>
    <w:rsidRoot w:val="00B05C3D"/>
    <w:rsid w:val="003544D1"/>
    <w:rsid w:val="008870EC"/>
    <w:rsid w:val="00B05C3D"/>
    <w:rsid w:val="00FF6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05C3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5C3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05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05C3D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544D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2009-06-23T11:51:00Z</dcterms:created>
  <dcterms:modified xsi:type="dcterms:W3CDTF">2009-06-23T12:25:00Z</dcterms:modified>
</cp:coreProperties>
</file>